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b w:val="1"/>
        </w:rPr>
      </w:pPr>
      <w:r w:rsidDel="00000000" w:rsidR="00000000" w:rsidRPr="00000000">
        <w:rPr>
          <w:b w:val="1"/>
          <w:rtl w:val="0"/>
        </w:rPr>
        <w:t xml:space="preserve">Liceo statale “A. Einstein” di Rimini</w:t>
      </w:r>
    </w:p>
    <w:p w:rsidR="00000000" w:rsidDel="00000000" w:rsidP="00000000" w:rsidRDefault="00000000" w:rsidRPr="00000000" w14:paraId="00000002">
      <w:pPr>
        <w:spacing w:line="276" w:lineRule="auto"/>
        <w:jc w:val="center"/>
        <w:rPr>
          <w:b w:val="1"/>
        </w:rPr>
      </w:pPr>
      <w:r w:rsidDel="00000000" w:rsidR="00000000" w:rsidRPr="00000000">
        <w:rPr>
          <w:rtl w:val="0"/>
        </w:rPr>
      </w:r>
    </w:p>
    <w:p w:rsidR="00000000" w:rsidDel="00000000" w:rsidP="00000000" w:rsidRDefault="00000000" w:rsidRPr="00000000" w14:paraId="00000003">
      <w:pPr>
        <w:spacing w:line="276" w:lineRule="auto"/>
        <w:jc w:val="center"/>
        <w:rPr>
          <w:b w:val="1"/>
        </w:rPr>
      </w:pPr>
      <w:r w:rsidDel="00000000" w:rsidR="00000000" w:rsidRPr="00000000">
        <w:rPr>
          <w:b w:val="1"/>
          <w:rtl w:val="0"/>
        </w:rPr>
        <w:t xml:space="preserve">Verbale riunione di dipartimento per gli accordi in merito </w:t>
      </w:r>
    </w:p>
    <w:p w:rsidR="00000000" w:rsidDel="00000000" w:rsidP="00000000" w:rsidRDefault="00000000" w:rsidRPr="00000000" w14:paraId="00000004">
      <w:pPr>
        <w:spacing w:line="276" w:lineRule="auto"/>
        <w:jc w:val="center"/>
        <w:rPr>
          <w:b w:val="1"/>
        </w:rPr>
      </w:pPr>
      <w:r w:rsidDel="00000000" w:rsidR="00000000" w:rsidRPr="00000000">
        <w:rPr>
          <w:b w:val="1"/>
          <w:rtl w:val="0"/>
        </w:rPr>
        <w:t xml:space="preserve">alla predisposizione delle prove scritte, alla correzione delle stesse </w:t>
      </w:r>
    </w:p>
    <w:p w:rsidR="00000000" w:rsidDel="00000000" w:rsidP="00000000" w:rsidRDefault="00000000" w:rsidRPr="00000000" w14:paraId="00000005">
      <w:pPr>
        <w:spacing w:line="276" w:lineRule="auto"/>
        <w:jc w:val="center"/>
        <w:rPr>
          <w:b w:val="1"/>
        </w:rPr>
      </w:pPr>
      <w:r w:rsidDel="00000000" w:rsidR="00000000" w:rsidRPr="00000000">
        <w:rPr>
          <w:b w:val="1"/>
          <w:rtl w:val="0"/>
        </w:rPr>
        <w:t xml:space="preserve">e alla conduzione e valutazione delle prove orali</w:t>
      </w:r>
    </w:p>
    <w:p w:rsidR="00000000" w:rsidDel="00000000" w:rsidP="00000000" w:rsidRDefault="00000000" w:rsidRPr="00000000" w14:paraId="00000006">
      <w:pPr>
        <w:spacing w:line="276" w:lineRule="auto"/>
        <w:jc w:val="center"/>
        <w:rPr>
          <w:b w:val="1"/>
        </w:rPr>
      </w:pPr>
      <w:r w:rsidDel="00000000" w:rsidR="00000000" w:rsidRPr="00000000">
        <w:rPr>
          <w:rtl w:val="0"/>
        </w:rPr>
      </w:r>
    </w:p>
    <w:p w:rsidR="00000000" w:rsidDel="00000000" w:rsidP="00000000" w:rsidRDefault="00000000" w:rsidRPr="00000000" w14:paraId="00000007">
      <w:pPr>
        <w:spacing w:line="276" w:lineRule="auto"/>
        <w:jc w:val="center"/>
        <w:rPr>
          <w:b w:val="1"/>
        </w:rPr>
      </w:pPr>
      <w:r w:rsidDel="00000000" w:rsidR="00000000" w:rsidRPr="00000000">
        <w:rPr>
          <w:b w:val="1"/>
          <w:rtl w:val="0"/>
        </w:rPr>
        <w:t xml:space="preserve">Dipartimento di: …</w:t>
      </w:r>
    </w:p>
    <w:p w:rsidR="00000000" w:rsidDel="00000000" w:rsidP="00000000" w:rsidRDefault="00000000" w:rsidRPr="00000000" w14:paraId="00000008">
      <w:pPr>
        <w:spacing w:line="276" w:lineRule="auto"/>
        <w:jc w:val="both"/>
        <w:rPr/>
      </w:pPr>
      <w:r w:rsidDel="00000000" w:rsidR="00000000" w:rsidRPr="00000000">
        <w:rPr>
          <w:rtl w:val="0"/>
        </w:rPr>
      </w:r>
    </w:p>
    <w:p w:rsidR="00000000" w:rsidDel="00000000" w:rsidP="00000000" w:rsidRDefault="00000000" w:rsidRPr="00000000" w14:paraId="00000009">
      <w:pPr>
        <w:spacing w:line="276" w:lineRule="auto"/>
        <w:jc w:val="both"/>
        <w:rPr/>
      </w:pPr>
      <w:r w:rsidDel="00000000" w:rsidR="00000000" w:rsidRPr="00000000">
        <w:rPr>
          <w:rtl w:val="0"/>
        </w:rPr>
      </w:r>
    </w:p>
    <w:p w:rsidR="00000000" w:rsidDel="00000000" w:rsidP="00000000" w:rsidRDefault="00000000" w:rsidRPr="00000000" w14:paraId="0000000A">
      <w:pPr>
        <w:widowControl w:val="0"/>
        <w:spacing w:line="276" w:lineRule="auto"/>
        <w:jc w:val="both"/>
        <w:rPr>
          <w:sz w:val="20"/>
          <w:szCs w:val="20"/>
        </w:rPr>
      </w:pPr>
      <w:r w:rsidDel="00000000" w:rsidR="00000000" w:rsidRPr="00000000">
        <w:rPr>
          <w:sz w:val="20"/>
          <w:szCs w:val="20"/>
          <w:rtl w:val="0"/>
        </w:rPr>
        <w:t xml:space="preserve">Il giorno 2 del mese di settembre dell’anno 2024 alle ore 08:00, presso i locali del liceo statale “A. Einstein” di Rimini, si riuniscono i docenti del dipartimento di  …. per accordarsi in merito </w:t>
      </w:r>
      <w:r w:rsidDel="00000000" w:rsidR="00000000" w:rsidRPr="00000000">
        <w:rPr>
          <w:rtl w:val="0"/>
        </w:rPr>
        <w:t xml:space="preserve">alla predisposizione delle prove scritte, alla correzione delle stesse e alla conduzione e valutazione delle prove orali per gli studenti che hanno avuto la sospensione del giudizio durante gli scrutini finali di giugno 2024, al termine delle lezioni dell’a.s. 2023-24.</w:t>
      </w:r>
      <w:r w:rsidDel="00000000" w:rsidR="00000000" w:rsidRPr="00000000">
        <w:rPr>
          <w:rtl w:val="0"/>
        </w:rPr>
      </w:r>
    </w:p>
    <w:p w:rsidR="00000000" w:rsidDel="00000000" w:rsidP="00000000" w:rsidRDefault="00000000" w:rsidRPr="00000000" w14:paraId="0000000B">
      <w:pPr>
        <w:widowControl w:val="0"/>
        <w:spacing w:line="276" w:lineRule="auto"/>
        <w:jc w:val="both"/>
        <w:rPr>
          <w:sz w:val="20"/>
          <w:szCs w:val="20"/>
        </w:rPr>
      </w:pPr>
      <w:r w:rsidDel="00000000" w:rsidR="00000000" w:rsidRPr="00000000">
        <w:rPr>
          <w:rtl w:val="0"/>
        </w:rPr>
      </w:r>
    </w:p>
    <w:p w:rsidR="00000000" w:rsidDel="00000000" w:rsidP="00000000" w:rsidRDefault="00000000" w:rsidRPr="00000000" w14:paraId="0000000C">
      <w:pPr>
        <w:widowControl w:val="0"/>
        <w:spacing w:line="276" w:lineRule="auto"/>
        <w:jc w:val="both"/>
        <w:rPr>
          <w:sz w:val="20"/>
          <w:szCs w:val="20"/>
        </w:rPr>
      </w:pPr>
      <w:r w:rsidDel="00000000" w:rsidR="00000000" w:rsidRPr="00000000">
        <w:rPr>
          <w:sz w:val="20"/>
          <w:szCs w:val="20"/>
          <w:rtl w:val="0"/>
        </w:rPr>
        <w:t xml:space="preserve">Sono presenti i seguenti docenti:</w:t>
      </w:r>
    </w:p>
    <w:p w:rsidR="00000000" w:rsidDel="00000000" w:rsidP="00000000" w:rsidRDefault="00000000" w:rsidRPr="00000000" w14:paraId="0000000D">
      <w:pPr>
        <w:widowControl w:val="0"/>
        <w:spacing w:line="276" w:lineRule="auto"/>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0E">
      <w:pPr>
        <w:widowControl w:val="0"/>
        <w:spacing w:line="276" w:lineRule="auto"/>
        <w:jc w:val="both"/>
        <w:rPr>
          <w:sz w:val="20"/>
          <w:szCs w:val="20"/>
        </w:rPr>
      </w:pPr>
      <w:r w:rsidDel="00000000" w:rsidR="00000000" w:rsidRPr="00000000">
        <w:rPr>
          <w:rtl w:val="0"/>
        </w:rPr>
      </w:r>
    </w:p>
    <w:p w:rsidR="00000000" w:rsidDel="00000000" w:rsidP="00000000" w:rsidRDefault="00000000" w:rsidRPr="00000000" w14:paraId="0000000F">
      <w:pPr>
        <w:widowControl w:val="0"/>
        <w:spacing w:line="276" w:lineRule="auto"/>
        <w:jc w:val="both"/>
        <w:rPr>
          <w:sz w:val="20"/>
          <w:szCs w:val="20"/>
        </w:rPr>
      </w:pPr>
      <w:r w:rsidDel="00000000" w:rsidR="00000000" w:rsidRPr="00000000">
        <w:rPr>
          <w:sz w:val="20"/>
          <w:szCs w:val="20"/>
          <w:rtl w:val="0"/>
        </w:rPr>
        <w:t xml:space="preserve">Risultano assenti giustificati i seguenti docenti che hanno comunque provveduto a fornire ai colleghi presenti le loro osservazioni in merito:</w:t>
      </w:r>
    </w:p>
    <w:p w:rsidR="00000000" w:rsidDel="00000000" w:rsidP="00000000" w:rsidRDefault="00000000" w:rsidRPr="00000000" w14:paraId="00000010">
      <w:pPr>
        <w:widowControl w:val="0"/>
        <w:spacing w:line="276" w:lineRule="auto"/>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11">
      <w:pPr>
        <w:widowControl w:val="0"/>
        <w:spacing w:line="276" w:lineRule="auto"/>
        <w:jc w:val="both"/>
        <w:rPr>
          <w:sz w:val="20"/>
          <w:szCs w:val="20"/>
        </w:rPr>
      </w:pPr>
      <w:r w:rsidDel="00000000" w:rsidR="00000000" w:rsidRPr="00000000">
        <w:rPr>
          <w:rtl w:val="0"/>
        </w:rPr>
      </w:r>
    </w:p>
    <w:p w:rsidR="00000000" w:rsidDel="00000000" w:rsidP="00000000" w:rsidRDefault="00000000" w:rsidRPr="00000000" w14:paraId="00000012">
      <w:pPr>
        <w:widowControl w:val="0"/>
        <w:spacing w:line="276" w:lineRule="auto"/>
        <w:jc w:val="both"/>
        <w:rPr>
          <w:sz w:val="20"/>
          <w:szCs w:val="20"/>
        </w:rPr>
      </w:pPr>
      <w:r w:rsidDel="00000000" w:rsidR="00000000" w:rsidRPr="00000000">
        <w:rPr>
          <w:sz w:val="20"/>
          <w:szCs w:val="20"/>
          <w:rtl w:val="0"/>
        </w:rPr>
        <w:t xml:space="preserve">I docenti prendono visione, per ogni classe, degli studenti che hanno avuto la sospensione del giudizio.</w:t>
      </w:r>
    </w:p>
    <w:p w:rsidR="00000000" w:rsidDel="00000000" w:rsidP="00000000" w:rsidRDefault="00000000" w:rsidRPr="00000000" w14:paraId="00000013">
      <w:pPr>
        <w:widowControl w:val="0"/>
        <w:spacing w:line="276" w:lineRule="auto"/>
        <w:jc w:val="both"/>
        <w:rPr>
          <w:sz w:val="20"/>
          <w:szCs w:val="20"/>
        </w:rPr>
      </w:pPr>
      <w:r w:rsidDel="00000000" w:rsidR="00000000" w:rsidRPr="00000000">
        <w:rPr>
          <w:rtl w:val="0"/>
        </w:rPr>
      </w:r>
    </w:p>
    <w:p w:rsidR="00000000" w:rsidDel="00000000" w:rsidP="00000000" w:rsidRDefault="00000000" w:rsidRPr="00000000" w14:paraId="00000014">
      <w:pPr>
        <w:widowControl w:val="0"/>
        <w:spacing w:line="276" w:lineRule="auto"/>
        <w:jc w:val="both"/>
        <w:rPr>
          <w:sz w:val="20"/>
          <w:szCs w:val="20"/>
        </w:rPr>
      </w:pPr>
      <w:r w:rsidDel="00000000" w:rsidR="00000000" w:rsidRPr="00000000">
        <w:rPr>
          <w:sz w:val="20"/>
          <w:szCs w:val="20"/>
          <w:rtl w:val="0"/>
        </w:rPr>
        <w:t xml:space="preserve">Per ogni classe, in cui ci sono alunni con sospensione del giudizio, i docenti di dipartimento prendono visione dei programmi effettivamente svolti, delle indicazioni date per lo studio estivo e dell’attività di recupero svolta, laddove questa sia stata prevista ed effettivamente organizzata dalla scuola. Inoltre, nel caso di alunni per i quali siano stati predisposti dei Piani didattici personalizzati (PdP) o dei Piani educativi individualizzati (Pei), i docenti ne prendono visione, soprattutto in riferimento agli eventuali strumenti compensativi da adottare durante lo svolgimento delle prove scritte/grafiche/pratiche e delle prove orali.</w:t>
      </w:r>
    </w:p>
    <w:p w:rsidR="00000000" w:rsidDel="00000000" w:rsidP="00000000" w:rsidRDefault="00000000" w:rsidRPr="00000000" w14:paraId="00000015">
      <w:pPr>
        <w:widowControl w:val="0"/>
        <w:spacing w:line="276" w:lineRule="auto"/>
        <w:jc w:val="both"/>
        <w:rPr>
          <w:sz w:val="20"/>
          <w:szCs w:val="20"/>
        </w:rPr>
      </w:pPr>
      <w:r w:rsidDel="00000000" w:rsidR="00000000" w:rsidRPr="00000000">
        <w:rPr>
          <w:rtl w:val="0"/>
        </w:rPr>
      </w:r>
    </w:p>
    <w:p w:rsidR="00000000" w:rsidDel="00000000" w:rsidP="00000000" w:rsidRDefault="00000000" w:rsidRPr="00000000" w14:paraId="00000016">
      <w:pPr>
        <w:widowControl w:val="0"/>
        <w:spacing w:line="276" w:lineRule="auto"/>
        <w:jc w:val="both"/>
        <w:rPr>
          <w:sz w:val="20"/>
          <w:szCs w:val="20"/>
        </w:rPr>
      </w:pPr>
      <w:r w:rsidDel="00000000" w:rsidR="00000000" w:rsidRPr="00000000">
        <w:rPr>
          <w:sz w:val="20"/>
          <w:szCs w:val="20"/>
          <w:rtl w:val="0"/>
        </w:rPr>
        <w:t xml:space="preserve">Tenuto conto del calendario delle diverse prove e della necessità di concedere un tempo congruo per la realizzazione di un elaborato scritto che permetta di valutare se sono state colmate o meno le lacune emerse in corso d’anno, i docenti di dipartimento concordano nel fissare la durata massima della prova pari a … minuti.</w:t>
      </w:r>
    </w:p>
    <w:p w:rsidR="00000000" w:rsidDel="00000000" w:rsidP="00000000" w:rsidRDefault="00000000" w:rsidRPr="00000000" w14:paraId="00000017">
      <w:pPr>
        <w:widowControl w:val="0"/>
        <w:spacing w:line="276" w:lineRule="auto"/>
        <w:jc w:val="both"/>
        <w:rPr>
          <w:sz w:val="20"/>
          <w:szCs w:val="20"/>
        </w:rPr>
      </w:pPr>
      <w:r w:rsidDel="00000000" w:rsidR="00000000" w:rsidRPr="00000000">
        <w:rPr>
          <w:sz w:val="20"/>
          <w:szCs w:val="20"/>
          <w:rtl w:val="0"/>
        </w:rPr>
        <w:t xml:space="preserve">Alla luce dei documenti sopra esaminati e degli accordi presi in corso d’anno dai docenti di dipartimento,  viste le proposte avanzate dai colleghi per quanto riguarda la predisposizione delle prove scritte per gli studenti con sospensione del giudizio, i docenti del dipartimento predispongono le prove che si allegano al presente verbale e che verranno consegnate in vicepresidenza, dove, il giorno della prova i docenti somministratori potranno ritirarle.</w:t>
      </w:r>
    </w:p>
    <w:p w:rsidR="00000000" w:rsidDel="00000000" w:rsidP="00000000" w:rsidRDefault="00000000" w:rsidRPr="00000000" w14:paraId="00000018">
      <w:pPr>
        <w:widowControl w:val="0"/>
        <w:spacing w:line="276" w:lineRule="auto"/>
        <w:jc w:val="both"/>
        <w:rPr>
          <w:sz w:val="20"/>
          <w:szCs w:val="20"/>
        </w:rPr>
      </w:pPr>
      <w:r w:rsidDel="00000000" w:rsidR="00000000" w:rsidRPr="00000000">
        <w:rPr>
          <w:rtl w:val="0"/>
        </w:rPr>
      </w:r>
    </w:p>
    <w:p w:rsidR="00000000" w:rsidDel="00000000" w:rsidP="00000000" w:rsidRDefault="00000000" w:rsidRPr="00000000" w14:paraId="00000019">
      <w:pPr>
        <w:widowControl w:val="0"/>
        <w:spacing w:line="276" w:lineRule="auto"/>
        <w:jc w:val="both"/>
        <w:rPr>
          <w:sz w:val="20"/>
          <w:szCs w:val="20"/>
        </w:rPr>
      </w:pPr>
      <w:r w:rsidDel="00000000" w:rsidR="00000000" w:rsidRPr="00000000">
        <w:rPr>
          <w:sz w:val="20"/>
          <w:szCs w:val="20"/>
          <w:rtl w:val="0"/>
        </w:rPr>
        <w:t xml:space="preserve">Per le eventuali studentesse o per gli eventuali studenti per i quali è stato predisposto un Piano didattico personalizzato (Pdp) o un Piano educativo individualizzato (Pei) vengono adottate le seguenti misure specifiche per quanto riguarda la prova scritta:</w:t>
      </w:r>
    </w:p>
    <w:p w:rsidR="00000000" w:rsidDel="00000000" w:rsidP="00000000" w:rsidRDefault="00000000" w:rsidRPr="00000000" w14:paraId="0000001A">
      <w:pPr>
        <w:widowControl w:val="0"/>
        <w:spacing w:line="276" w:lineRule="auto"/>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1B">
      <w:pPr>
        <w:widowControl w:val="0"/>
        <w:spacing w:line="276" w:lineRule="auto"/>
        <w:jc w:val="both"/>
        <w:rPr>
          <w:sz w:val="20"/>
          <w:szCs w:val="20"/>
        </w:rPr>
      </w:pPr>
      <w:r w:rsidDel="00000000" w:rsidR="00000000" w:rsidRPr="00000000">
        <w:rPr>
          <w:rtl w:val="0"/>
        </w:rPr>
      </w:r>
    </w:p>
    <w:p w:rsidR="00000000" w:rsidDel="00000000" w:rsidP="00000000" w:rsidRDefault="00000000" w:rsidRPr="00000000" w14:paraId="0000001C">
      <w:pPr>
        <w:widowControl w:val="0"/>
        <w:spacing w:line="276" w:lineRule="auto"/>
        <w:jc w:val="both"/>
        <w:rPr>
          <w:sz w:val="20"/>
          <w:szCs w:val="20"/>
        </w:rPr>
      </w:pPr>
      <w:r w:rsidDel="00000000" w:rsidR="00000000" w:rsidRPr="00000000">
        <w:rPr>
          <w:sz w:val="20"/>
          <w:szCs w:val="20"/>
          <w:rtl w:val="0"/>
        </w:rPr>
        <w:t xml:space="preserve">Tenuto conto dei documenti di cui sopra, dei criteri di valutazione delle prove scritte condivisi in corso d’anno e dei testi predisposti e allegati al presente verbale, i docenti del dipartimento concordano di adottare i criteri di valutazione delle prove scritte espressi dalle griglie di valutazione allegate al presente verbale.</w:t>
      </w:r>
    </w:p>
    <w:p w:rsidR="00000000" w:rsidDel="00000000" w:rsidP="00000000" w:rsidRDefault="00000000" w:rsidRPr="00000000" w14:paraId="0000001D">
      <w:pPr>
        <w:widowControl w:val="0"/>
        <w:spacing w:line="276" w:lineRule="auto"/>
        <w:jc w:val="both"/>
        <w:rPr>
          <w:sz w:val="20"/>
          <w:szCs w:val="20"/>
        </w:rPr>
      </w:pPr>
      <w:r w:rsidDel="00000000" w:rsidR="00000000" w:rsidRPr="00000000">
        <w:rPr>
          <w:rtl w:val="0"/>
        </w:rPr>
      </w:r>
    </w:p>
    <w:p w:rsidR="00000000" w:rsidDel="00000000" w:rsidP="00000000" w:rsidRDefault="00000000" w:rsidRPr="00000000" w14:paraId="0000001E">
      <w:pPr>
        <w:widowControl w:val="0"/>
        <w:jc w:val="both"/>
        <w:rPr>
          <w:sz w:val="20"/>
          <w:szCs w:val="20"/>
        </w:rPr>
      </w:pPr>
      <w:r w:rsidDel="00000000" w:rsidR="00000000" w:rsidRPr="00000000">
        <w:rPr>
          <w:sz w:val="20"/>
          <w:szCs w:val="20"/>
          <w:rtl w:val="0"/>
        </w:rPr>
        <w:t xml:space="preserve">Per la valutazione degli elaborati scritti degli eventuali studenti per i quali è stato predisposto un Piano didattico personalizzato (Pdp) o un Piano educativo individualizzato (Pei), ad integrazione o parziale modifica delle griglie di correzione sopra adottate, vengono prese le seguenti misure specifiche:</w:t>
      </w:r>
    </w:p>
    <w:p w:rsidR="00000000" w:rsidDel="00000000" w:rsidP="00000000" w:rsidRDefault="00000000" w:rsidRPr="00000000" w14:paraId="0000001F">
      <w:pPr>
        <w:widowControl w:val="0"/>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20">
      <w:pPr>
        <w:widowControl w:val="0"/>
        <w:spacing w:line="276" w:lineRule="auto"/>
        <w:jc w:val="both"/>
        <w:rPr>
          <w:sz w:val="20"/>
          <w:szCs w:val="20"/>
        </w:rPr>
      </w:pPr>
      <w:r w:rsidDel="00000000" w:rsidR="00000000" w:rsidRPr="00000000">
        <w:rPr>
          <w:sz w:val="20"/>
          <w:szCs w:val="20"/>
          <w:rtl w:val="0"/>
        </w:rPr>
        <w:t xml:space="preserve">Si allegano le specifiche griglie per gli studenti di cui sopra.</w:t>
      </w:r>
    </w:p>
    <w:p w:rsidR="00000000" w:rsidDel="00000000" w:rsidP="00000000" w:rsidRDefault="00000000" w:rsidRPr="00000000" w14:paraId="00000021">
      <w:pPr>
        <w:widowControl w:val="0"/>
        <w:spacing w:line="276" w:lineRule="auto"/>
        <w:jc w:val="both"/>
        <w:rPr>
          <w:sz w:val="20"/>
          <w:szCs w:val="20"/>
        </w:rPr>
      </w:pPr>
      <w:r w:rsidDel="00000000" w:rsidR="00000000" w:rsidRPr="00000000">
        <w:rPr>
          <w:rtl w:val="0"/>
        </w:rPr>
      </w:r>
    </w:p>
    <w:p w:rsidR="00000000" w:rsidDel="00000000" w:rsidP="00000000" w:rsidRDefault="00000000" w:rsidRPr="00000000" w14:paraId="00000022">
      <w:pPr>
        <w:widowControl w:val="0"/>
        <w:spacing w:line="276" w:lineRule="auto"/>
        <w:jc w:val="both"/>
        <w:rPr>
          <w:sz w:val="20"/>
          <w:szCs w:val="20"/>
        </w:rPr>
      </w:pPr>
      <w:r w:rsidDel="00000000" w:rsidR="00000000" w:rsidRPr="00000000">
        <w:rPr>
          <w:sz w:val="20"/>
          <w:szCs w:val="20"/>
          <w:rtl w:val="0"/>
        </w:rPr>
        <w:t xml:space="preserve">Per quanto riguarda la conduzione dei colloqui orali vengono presi i seguenti accordi:</w:t>
      </w:r>
    </w:p>
    <w:p w:rsidR="00000000" w:rsidDel="00000000" w:rsidP="00000000" w:rsidRDefault="00000000" w:rsidRPr="00000000" w14:paraId="00000023">
      <w:pPr>
        <w:widowControl w:val="0"/>
        <w:spacing w:line="276" w:lineRule="auto"/>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24">
      <w:pPr>
        <w:widowControl w:val="0"/>
        <w:spacing w:line="276" w:lineRule="auto"/>
        <w:jc w:val="both"/>
        <w:rPr>
          <w:sz w:val="20"/>
          <w:szCs w:val="20"/>
        </w:rPr>
      </w:pPr>
      <w:r w:rsidDel="00000000" w:rsidR="00000000" w:rsidRPr="00000000">
        <w:rPr>
          <w:rtl w:val="0"/>
        </w:rPr>
      </w:r>
    </w:p>
    <w:p w:rsidR="00000000" w:rsidDel="00000000" w:rsidP="00000000" w:rsidRDefault="00000000" w:rsidRPr="00000000" w14:paraId="00000025">
      <w:pPr>
        <w:widowControl w:val="0"/>
        <w:jc w:val="both"/>
        <w:rPr>
          <w:sz w:val="20"/>
          <w:szCs w:val="20"/>
        </w:rPr>
      </w:pPr>
      <w:r w:rsidDel="00000000" w:rsidR="00000000" w:rsidRPr="00000000">
        <w:rPr>
          <w:sz w:val="20"/>
          <w:szCs w:val="20"/>
          <w:rtl w:val="0"/>
        </w:rPr>
        <w:t xml:space="preserve">Per le eventuali studentesse o per gli eventuali studenti per i quali è stato predisposto un Piano didattico personalizzato (Pdp) o un Piano educativo individualizzato (Pei) vengono adottate le seguenti misure specifiche per quanto riguarda la prova orale:</w:t>
      </w:r>
    </w:p>
    <w:p w:rsidR="00000000" w:rsidDel="00000000" w:rsidP="00000000" w:rsidRDefault="00000000" w:rsidRPr="00000000" w14:paraId="00000026">
      <w:pPr>
        <w:widowControl w:val="0"/>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27">
      <w:pPr>
        <w:widowControl w:val="0"/>
        <w:spacing w:line="276" w:lineRule="auto"/>
        <w:jc w:val="both"/>
        <w:rPr>
          <w:sz w:val="20"/>
          <w:szCs w:val="20"/>
        </w:rPr>
      </w:pPr>
      <w:r w:rsidDel="00000000" w:rsidR="00000000" w:rsidRPr="00000000">
        <w:rPr>
          <w:rtl w:val="0"/>
        </w:rPr>
      </w:r>
    </w:p>
    <w:p w:rsidR="00000000" w:rsidDel="00000000" w:rsidP="00000000" w:rsidRDefault="00000000" w:rsidRPr="00000000" w14:paraId="00000028">
      <w:pPr>
        <w:widowControl w:val="0"/>
        <w:jc w:val="both"/>
        <w:rPr>
          <w:sz w:val="20"/>
          <w:szCs w:val="20"/>
        </w:rPr>
      </w:pPr>
      <w:r w:rsidDel="00000000" w:rsidR="00000000" w:rsidRPr="00000000">
        <w:rPr>
          <w:sz w:val="20"/>
          <w:szCs w:val="20"/>
          <w:rtl w:val="0"/>
        </w:rPr>
        <w:t xml:space="preserve">Tenuto conto della struttura della prova orale, dei criteri di valutazione delle prove orali condivisi in corso d’anno,  i docenti del dipartimento concordano di adottare i criteri di valutazione delle prove orali espressi dalle griglie di valutazione allegate al presente verbale.</w:t>
      </w:r>
    </w:p>
    <w:p w:rsidR="00000000" w:rsidDel="00000000" w:rsidP="00000000" w:rsidRDefault="00000000" w:rsidRPr="00000000" w14:paraId="00000029">
      <w:pPr>
        <w:widowControl w:val="0"/>
        <w:jc w:val="both"/>
        <w:rPr>
          <w:sz w:val="20"/>
          <w:szCs w:val="20"/>
        </w:rPr>
      </w:pPr>
      <w:r w:rsidDel="00000000" w:rsidR="00000000" w:rsidRPr="00000000">
        <w:rPr>
          <w:rtl w:val="0"/>
        </w:rPr>
      </w:r>
    </w:p>
    <w:p w:rsidR="00000000" w:rsidDel="00000000" w:rsidP="00000000" w:rsidRDefault="00000000" w:rsidRPr="00000000" w14:paraId="0000002A">
      <w:pPr>
        <w:widowControl w:val="0"/>
        <w:jc w:val="both"/>
        <w:rPr>
          <w:sz w:val="20"/>
          <w:szCs w:val="20"/>
        </w:rPr>
      </w:pPr>
      <w:r w:rsidDel="00000000" w:rsidR="00000000" w:rsidRPr="00000000">
        <w:rPr>
          <w:sz w:val="20"/>
          <w:szCs w:val="20"/>
          <w:rtl w:val="0"/>
        </w:rPr>
        <w:t xml:space="preserve">Per la valutazione delle prove orali degli eventuali studenti per i quali è stato predisposto un Piano didattico personalizzato (Pdp) o un Piano educativo individualizzato (Pei), ad integrazione o parziale modifica delle griglie sopra adottate, vengono prese le seguenti misure specifiche:</w:t>
      </w:r>
    </w:p>
    <w:p w:rsidR="00000000" w:rsidDel="00000000" w:rsidP="00000000" w:rsidRDefault="00000000" w:rsidRPr="00000000" w14:paraId="0000002B">
      <w:pPr>
        <w:widowControl w:val="0"/>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2C">
      <w:pPr>
        <w:widowControl w:val="0"/>
        <w:jc w:val="both"/>
        <w:rPr>
          <w:sz w:val="20"/>
          <w:szCs w:val="20"/>
        </w:rPr>
      </w:pPr>
      <w:r w:rsidDel="00000000" w:rsidR="00000000" w:rsidRPr="00000000">
        <w:rPr>
          <w:sz w:val="20"/>
          <w:szCs w:val="20"/>
          <w:rtl w:val="0"/>
        </w:rPr>
        <w:t xml:space="preserve">Si allegano le specifiche griglie per gli studenti di cui sopra.</w:t>
      </w:r>
    </w:p>
    <w:p w:rsidR="00000000" w:rsidDel="00000000" w:rsidP="00000000" w:rsidRDefault="00000000" w:rsidRPr="00000000" w14:paraId="0000002D">
      <w:pPr>
        <w:widowControl w:val="0"/>
        <w:jc w:val="both"/>
        <w:rPr>
          <w:sz w:val="20"/>
          <w:szCs w:val="20"/>
        </w:rPr>
      </w:pPr>
      <w:r w:rsidDel="00000000" w:rsidR="00000000" w:rsidRPr="00000000">
        <w:rPr>
          <w:rtl w:val="0"/>
        </w:rPr>
      </w:r>
    </w:p>
    <w:p w:rsidR="00000000" w:rsidDel="00000000" w:rsidP="00000000" w:rsidRDefault="00000000" w:rsidRPr="00000000" w14:paraId="0000002E">
      <w:pPr>
        <w:widowControl w:val="0"/>
        <w:jc w:val="both"/>
        <w:rPr>
          <w:sz w:val="20"/>
          <w:szCs w:val="20"/>
        </w:rPr>
      </w:pPr>
      <w:r w:rsidDel="00000000" w:rsidR="00000000" w:rsidRPr="00000000">
        <w:rPr>
          <w:sz w:val="20"/>
          <w:szCs w:val="20"/>
          <w:rtl w:val="0"/>
        </w:rPr>
        <w:t xml:space="preserve">Nel caso ci siano alunni che devono sostenere l’esame integrativo i docenti del dipartimento prendono atto delle classi per le quali devono essere sostenuti gli esami integrativi e prendono visione dell’eventuale  documentazione presente.</w:t>
      </w:r>
    </w:p>
    <w:p w:rsidR="00000000" w:rsidDel="00000000" w:rsidP="00000000" w:rsidRDefault="00000000" w:rsidRPr="00000000" w14:paraId="0000002F">
      <w:pPr>
        <w:widowControl w:val="0"/>
        <w:jc w:val="both"/>
        <w:rPr>
          <w:sz w:val="20"/>
          <w:szCs w:val="20"/>
        </w:rPr>
      </w:pPr>
      <w:r w:rsidDel="00000000" w:rsidR="00000000" w:rsidRPr="00000000">
        <w:rPr>
          <w:rtl w:val="0"/>
        </w:rPr>
      </w:r>
    </w:p>
    <w:p w:rsidR="00000000" w:rsidDel="00000000" w:rsidP="00000000" w:rsidRDefault="00000000" w:rsidRPr="00000000" w14:paraId="00000030">
      <w:pPr>
        <w:widowControl w:val="0"/>
        <w:jc w:val="both"/>
        <w:rPr>
          <w:sz w:val="20"/>
          <w:szCs w:val="20"/>
        </w:rPr>
      </w:pPr>
      <w:r w:rsidDel="00000000" w:rsidR="00000000" w:rsidRPr="00000000">
        <w:rPr>
          <w:sz w:val="20"/>
          <w:szCs w:val="20"/>
          <w:rtl w:val="0"/>
        </w:rPr>
        <w:t xml:space="preserve">Tenuto conto del calendario delle diverse prove e della necessità di concedere un tempo congruo per la realizzazione di un elaborato scritto che permetta di valutare il raggiungimento degli obiettivi previsti per le discipline oggetto di esame integrativo, i docenti di dipartimento concordano nel fissare la durata massima della prova pari a … minuti.</w:t>
      </w:r>
    </w:p>
    <w:p w:rsidR="00000000" w:rsidDel="00000000" w:rsidP="00000000" w:rsidRDefault="00000000" w:rsidRPr="00000000" w14:paraId="00000031">
      <w:pPr>
        <w:widowControl w:val="0"/>
        <w:jc w:val="both"/>
        <w:rPr>
          <w:sz w:val="20"/>
          <w:szCs w:val="20"/>
        </w:rPr>
      </w:pPr>
      <w:r w:rsidDel="00000000" w:rsidR="00000000" w:rsidRPr="00000000">
        <w:rPr>
          <w:sz w:val="20"/>
          <w:szCs w:val="20"/>
          <w:rtl w:val="0"/>
        </w:rPr>
        <w:t xml:space="preserve">Tenuto conto degli obiettivi previsti per le discipline oggetto di esame integrativo, viste le proposte avanzate dai colleghi per quanto riguarda la predisposizione delle prove scritte, i docenti del dipartimento predispongono le prove che si allegano al presente verbale e che verranno consegnate in vicepresidenza, dove, il giorno della prova i docenti somministratori potranno ritirarle.</w:t>
      </w:r>
    </w:p>
    <w:p w:rsidR="00000000" w:rsidDel="00000000" w:rsidP="00000000" w:rsidRDefault="00000000" w:rsidRPr="00000000" w14:paraId="00000032">
      <w:pPr>
        <w:widowControl w:val="0"/>
        <w:jc w:val="both"/>
        <w:rPr>
          <w:sz w:val="20"/>
          <w:szCs w:val="20"/>
        </w:rPr>
      </w:pPr>
      <w:r w:rsidDel="00000000" w:rsidR="00000000" w:rsidRPr="00000000">
        <w:rPr>
          <w:rtl w:val="0"/>
        </w:rPr>
      </w:r>
    </w:p>
    <w:p w:rsidR="00000000" w:rsidDel="00000000" w:rsidP="00000000" w:rsidRDefault="00000000" w:rsidRPr="00000000" w14:paraId="00000033">
      <w:pPr>
        <w:widowControl w:val="0"/>
        <w:jc w:val="both"/>
        <w:rPr>
          <w:sz w:val="20"/>
          <w:szCs w:val="20"/>
        </w:rPr>
      </w:pPr>
      <w:r w:rsidDel="00000000" w:rsidR="00000000" w:rsidRPr="00000000">
        <w:rPr>
          <w:sz w:val="20"/>
          <w:szCs w:val="20"/>
          <w:rtl w:val="0"/>
        </w:rPr>
        <w:t xml:space="preserve">Tenuto conto dei criteri di valutazione delle prove scritte condivisi in corso d’anno e dei testi predisposti e allegati e alla presente,  i docenti del dipartimento concordano di adottare i criteri di valutazione delle prove scritte espressi dalle griglie di valutazione allegate al presente verbale.</w:t>
      </w:r>
    </w:p>
    <w:p w:rsidR="00000000" w:rsidDel="00000000" w:rsidP="00000000" w:rsidRDefault="00000000" w:rsidRPr="00000000" w14:paraId="00000034">
      <w:pPr>
        <w:widowControl w:val="0"/>
        <w:jc w:val="both"/>
        <w:rPr>
          <w:sz w:val="20"/>
          <w:szCs w:val="20"/>
        </w:rPr>
      </w:pPr>
      <w:r w:rsidDel="00000000" w:rsidR="00000000" w:rsidRPr="00000000">
        <w:rPr>
          <w:rtl w:val="0"/>
        </w:rPr>
      </w:r>
    </w:p>
    <w:p w:rsidR="00000000" w:rsidDel="00000000" w:rsidP="00000000" w:rsidRDefault="00000000" w:rsidRPr="00000000" w14:paraId="00000035">
      <w:pPr>
        <w:widowControl w:val="0"/>
        <w:jc w:val="both"/>
        <w:rPr>
          <w:sz w:val="20"/>
          <w:szCs w:val="20"/>
        </w:rPr>
      </w:pPr>
      <w:r w:rsidDel="00000000" w:rsidR="00000000" w:rsidRPr="00000000">
        <w:rPr>
          <w:sz w:val="20"/>
          <w:szCs w:val="20"/>
          <w:rtl w:val="0"/>
        </w:rPr>
        <w:t xml:space="preserve">Per quanto riguarda la conduzione dei colloqui orali per gli alunni che devono sostenere l’esame integrativo  vengono presi i seguenti accordi:</w:t>
      </w:r>
    </w:p>
    <w:p w:rsidR="00000000" w:rsidDel="00000000" w:rsidP="00000000" w:rsidRDefault="00000000" w:rsidRPr="00000000" w14:paraId="00000036">
      <w:pPr>
        <w:widowControl w:val="0"/>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37">
      <w:pPr>
        <w:widowControl w:val="0"/>
        <w:jc w:val="both"/>
        <w:rPr>
          <w:sz w:val="20"/>
          <w:szCs w:val="20"/>
        </w:rPr>
      </w:pPr>
      <w:r w:rsidDel="00000000" w:rsidR="00000000" w:rsidRPr="00000000">
        <w:rPr>
          <w:rtl w:val="0"/>
        </w:rPr>
      </w:r>
    </w:p>
    <w:p w:rsidR="00000000" w:rsidDel="00000000" w:rsidP="00000000" w:rsidRDefault="00000000" w:rsidRPr="00000000" w14:paraId="00000038">
      <w:pPr>
        <w:widowControl w:val="0"/>
        <w:jc w:val="both"/>
        <w:rPr>
          <w:sz w:val="20"/>
          <w:szCs w:val="20"/>
        </w:rPr>
      </w:pPr>
      <w:r w:rsidDel="00000000" w:rsidR="00000000" w:rsidRPr="00000000">
        <w:rPr>
          <w:sz w:val="20"/>
          <w:szCs w:val="20"/>
          <w:rtl w:val="0"/>
        </w:rPr>
        <w:t xml:space="preserve">Tenuto conto della struttura della prova orale, dei criteri di valutazione delle prove orali condivisi in corso d’anno,  i docenti del dipartimento concordano di adottare i criteri di valutazione della prova orale espressi dalla griglia di valutazione allegata al presente verbale.</w:t>
      </w:r>
    </w:p>
    <w:p w:rsidR="00000000" w:rsidDel="00000000" w:rsidP="00000000" w:rsidRDefault="00000000" w:rsidRPr="00000000" w14:paraId="00000039">
      <w:pPr>
        <w:widowControl w:val="0"/>
        <w:jc w:val="both"/>
        <w:rPr>
          <w:sz w:val="20"/>
          <w:szCs w:val="20"/>
        </w:rPr>
      </w:pPr>
      <w:r w:rsidDel="00000000" w:rsidR="00000000" w:rsidRPr="00000000">
        <w:rPr>
          <w:rtl w:val="0"/>
        </w:rPr>
      </w:r>
    </w:p>
    <w:p w:rsidR="00000000" w:rsidDel="00000000" w:rsidP="00000000" w:rsidRDefault="00000000" w:rsidRPr="00000000" w14:paraId="0000003A">
      <w:pPr>
        <w:widowControl w:val="0"/>
        <w:jc w:val="both"/>
        <w:rPr>
          <w:sz w:val="20"/>
          <w:szCs w:val="20"/>
        </w:rPr>
      </w:pPr>
      <w:r w:rsidDel="00000000" w:rsidR="00000000" w:rsidRPr="00000000">
        <w:rPr>
          <w:sz w:val="20"/>
          <w:szCs w:val="20"/>
          <w:rtl w:val="0"/>
        </w:rPr>
        <w:t xml:space="preserve">La seduta è tolta alle ore 9:00</w:t>
      </w:r>
    </w:p>
    <w:p w:rsidR="00000000" w:rsidDel="00000000" w:rsidP="00000000" w:rsidRDefault="00000000" w:rsidRPr="00000000" w14:paraId="0000003B">
      <w:pPr>
        <w:widowControl w:val="0"/>
        <w:jc w:val="both"/>
        <w:rPr>
          <w:sz w:val="20"/>
          <w:szCs w:val="20"/>
        </w:rPr>
      </w:pPr>
      <w:r w:rsidDel="00000000" w:rsidR="00000000" w:rsidRPr="00000000">
        <w:rPr>
          <w:rtl w:val="0"/>
        </w:rPr>
      </w:r>
    </w:p>
    <w:p w:rsidR="00000000" w:rsidDel="00000000" w:rsidP="00000000" w:rsidRDefault="00000000" w:rsidRPr="00000000" w14:paraId="0000003C">
      <w:pPr>
        <w:widowControl w:val="0"/>
        <w:jc w:val="both"/>
        <w:rPr>
          <w:sz w:val="20"/>
          <w:szCs w:val="20"/>
        </w:rPr>
      </w:pPr>
      <w:r w:rsidDel="00000000" w:rsidR="00000000" w:rsidRPr="00000000">
        <w:rPr>
          <w:sz w:val="20"/>
          <w:szCs w:val="20"/>
          <w:rtl w:val="0"/>
        </w:rPr>
        <w:t xml:space="preserve">Letto, approvato e sottoscritto</w:t>
      </w:r>
    </w:p>
    <w:p w:rsidR="00000000" w:rsidDel="00000000" w:rsidP="00000000" w:rsidRDefault="00000000" w:rsidRPr="00000000" w14:paraId="0000003D">
      <w:pPr>
        <w:widowControl w:val="0"/>
        <w:jc w:val="both"/>
        <w:rPr>
          <w:sz w:val="20"/>
          <w:szCs w:val="20"/>
        </w:rPr>
      </w:pPr>
      <w:r w:rsidDel="00000000" w:rsidR="00000000" w:rsidRPr="00000000">
        <w:rPr>
          <w:rtl w:val="0"/>
        </w:rPr>
      </w:r>
    </w:p>
    <w:p w:rsidR="00000000" w:rsidDel="00000000" w:rsidP="00000000" w:rsidRDefault="00000000" w:rsidRPr="00000000" w14:paraId="0000003E">
      <w:pPr>
        <w:widowControl w:val="0"/>
        <w:jc w:val="both"/>
        <w:rPr>
          <w:sz w:val="20"/>
          <w:szCs w:val="20"/>
        </w:rPr>
      </w:pPr>
      <w:r w:rsidDel="00000000" w:rsidR="00000000" w:rsidRPr="00000000">
        <w:rPr>
          <w:rtl w:val="0"/>
        </w:rPr>
      </w:r>
    </w:p>
    <w:p w:rsidR="00000000" w:rsidDel="00000000" w:rsidP="00000000" w:rsidRDefault="00000000" w:rsidRPr="00000000" w14:paraId="0000003F">
      <w:pPr>
        <w:widowControl w:val="0"/>
        <w:jc w:val="both"/>
        <w:rPr>
          <w:sz w:val="20"/>
          <w:szCs w:val="20"/>
        </w:rPr>
      </w:pPr>
      <w:r w:rsidDel="00000000" w:rsidR="00000000" w:rsidRPr="00000000">
        <w:rPr>
          <w:rtl w:val="0"/>
        </w:rPr>
      </w:r>
    </w:p>
    <w:p w:rsidR="00000000" w:rsidDel="00000000" w:rsidP="00000000" w:rsidRDefault="00000000" w:rsidRPr="00000000" w14:paraId="00000040">
      <w:pPr>
        <w:widowControl w:val="0"/>
        <w:jc w:val="both"/>
        <w:rPr>
          <w:sz w:val="20"/>
          <w:szCs w:val="20"/>
        </w:rPr>
      </w:pPr>
      <w:r w:rsidDel="00000000" w:rsidR="00000000" w:rsidRPr="00000000">
        <w:rPr>
          <w:rtl w:val="0"/>
        </w:rPr>
      </w:r>
    </w:p>
    <w:p w:rsidR="00000000" w:rsidDel="00000000" w:rsidP="00000000" w:rsidRDefault="00000000" w:rsidRPr="00000000" w14:paraId="00000041">
      <w:pPr>
        <w:widowControl w:val="0"/>
        <w:jc w:val="both"/>
        <w:rPr>
          <w:sz w:val="20"/>
          <w:szCs w:val="20"/>
        </w:rPr>
      </w:pPr>
      <w:r w:rsidDel="00000000" w:rsidR="00000000" w:rsidRPr="00000000">
        <w:rPr>
          <w:rtl w:val="0"/>
        </w:rPr>
      </w:r>
    </w:p>
    <w:p w:rsidR="00000000" w:rsidDel="00000000" w:rsidP="00000000" w:rsidRDefault="00000000" w:rsidRPr="00000000" w14:paraId="00000042">
      <w:pPr>
        <w:widowControl w:val="0"/>
        <w:spacing w:line="276" w:lineRule="auto"/>
        <w:jc w:val="both"/>
        <w:rPr>
          <w:sz w:val="20"/>
          <w:szCs w:val="20"/>
        </w:rPr>
      </w:pPr>
      <w:r w:rsidDel="00000000" w:rsidR="00000000" w:rsidRPr="00000000">
        <w:rPr>
          <w:rtl w:val="0"/>
        </w:rPr>
      </w:r>
    </w:p>
    <w:p w:rsidR="00000000" w:rsidDel="00000000" w:rsidP="00000000" w:rsidRDefault="00000000" w:rsidRPr="00000000" w14:paraId="00000043">
      <w:pPr>
        <w:widowControl w:val="0"/>
        <w:spacing w:line="276" w:lineRule="auto"/>
        <w:jc w:val="both"/>
        <w:rPr>
          <w:sz w:val="20"/>
          <w:szCs w:val="20"/>
        </w:rPr>
      </w:pPr>
      <w:r w:rsidDel="00000000" w:rsidR="00000000" w:rsidRPr="00000000">
        <w:rPr>
          <w:rtl w:val="0"/>
        </w:rPr>
      </w:r>
    </w:p>
    <w:p w:rsidR="00000000" w:rsidDel="00000000" w:rsidP="00000000" w:rsidRDefault="00000000" w:rsidRPr="00000000" w14:paraId="00000044">
      <w:pPr>
        <w:widowControl w:val="0"/>
        <w:spacing w:line="276" w:lineRule="auto"/>
        <w:jc w:val="both"/>
        <w:rPr>
          <w:sz w:val="20"/>
          <w:szCs w:val="20"/>
        </w:rPr>
      </w:pPr>
      <w:r w:rsidDel="00000000" w:rsidR="00000000" w:rsidRPr="00000000">
        <w:rPr>
          <w:rtl w:val="0"/>
        </w:rPr>
      </w:r>
    </w:p>
    <w:sectPr>
      <w:pgSz w:h="16834" w:w="11909" w:orient="portrait"/>
      <w:pgMar w:bottom="873.0708661417325" w:top="873.0708661417325" w:left="873.0708661417325" w:right="873.070866141732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