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" w:hanging="2.00000000000000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Verbale relativo allo svolgimento delle prove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" w:hanging="2.00000000000000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degli alunni con sospensione del giudizio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" w:hanging="2.00000000000000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Allegato: firma di presenza alle prove orali degli studenti di una singola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400"/>
      </w:tblPr>
      <w:tblGrid>
        <w:gridCol w:w="4920"/>
        <w:gridCol w:w="1770"/>
        <w:gridCol w:w="2340"/>
        <w:tblGridChange w:id="0">
          <w:tblGrid>
            <w:gridCol w:w="4920"/>
            <w:gridCol w:w="177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Firma di presenza: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Rimini,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4275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4275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4275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4275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4275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4275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4275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4275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4275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4275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4275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4275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4275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4275C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4275C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4275C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4275C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4275C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4275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4275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4275C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4275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4275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4275C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4275C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14275C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4275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4275C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4275C"/>
    <w:rPr>
      <w:b w:val="1"/>
      <w:bCs w:val="1"/>
      <w:smallCaps w:val="1"/>
      <w:color w:val="0f4761" w:themeColor="accent1" w:themeShade="0000BF"/>
      <w:spacing w:val="5"/>
    </w:rPr>
  </w:style>
  <w:style w:type="table" w:styleId="Grigliatabella">
    <w:name w:val="Table Grid"/>
    <w:basedOn w:val="Tabellanormale"/>
    <w:uiPriority w:val="39"/>
    <w:rsid w:val="009F2F1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/WgyIr4hDAgjYd9lZ2QbYwEhg==">CgMxLjA4AHIhMU5qQlU5QmRjVmNpdnJGWWFJZWVDVlZxc2w4X1MyR0Vh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2024-08-28T05:43:00Z</dcterms:created>
  <dc:creator>Marina Rodriguez</dc:creator>
</cp:coreProperties>
</file>